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3F1BC" w14:textId="2FEA6458" w:rsidR="000417DD" w:rsidRDefault="000417DD" w:rsidP="000417DD">
      <w:pPr>
        <w:pStyle w:val="Title"/>
      </w:pPr>
      <w:r>
        <w:t>Planning &amp; Preparation Cheat Sheet</w:t>
      </w:r>
    </w:p>
    <w:p w14:paraId="1D2AEA67" w14:textId="42B21748" w:rsidR="000417DD" w:rsidRDefault="000417DD" w:rsidP="000417DD">
      <w:pPr>
        <w:pStyle w:val="Subtitle"/>
      </w:pPr>
      <w:r>
        <w:t>For Your Next Board Meeting</w:t>
      </w:r>
    </w:p>
    <w:p w14:paraId="126F2A84" w14:textId="77777777" w:rsidR="000417DD" w:rsidRDefault="000417DD" w:rsidP="000417DD">
      <w:r>
        <w:t>A lot of things happen between board meetings that you think “I should bring this to the board.” When it comes time to compose that board agenda, how many of those things have slipped away?</w:t>
      </w:r>
    </w:p>
    <w:p w14:paraId="039DAD60" w14:textId="53446D08" w:rsidR="00B947DC" w:rsidRDefault="000417DD" w:rsidP="000417DD">
      <w:r>
        <w:t>This tool for executive directors and board chairs is designed to capture those thoughts and make agenda planning easy and effective. Keep this planning chart handy to jot down questions, issues, and topics you feel deserve board thinking, input, strategy and decision making. Two to three weeks prior to the next board meeting use the chart to inform your decisions when planning the board agenda.</w:t>
      </w:r>
    </w:p>
    <w:tbl>
      <w:tblPr>
        <w:tblStyle w:val="NewBranding"/>
        <w:tblW w:w="0" w:type="auto"/>
        <w:tblLook w:val="0420" w:firstRow="1" w:lastRow="0" w:firstColumn="0" w:lastColumn="0" w:noHBand="0" w:noVBand="1"/>
      </w:tblPr>
      <w:tblGrid>
        <w:gridCol w:w="3190"/>
        <w:gridCol w:w="3190"/>
        <w:gridCol w:w="3190"/>
      </w:tblGrid>
      <w:tr w:rsidR="000417DD" w14:paraId="673EB6E6" w14:textId="77777777" w:rsidTr="000417DD">
        <w:trPr>
          <w:cnfStyle w:val="100000000000" w:firstRow="1" w:lastRow="0" w:firstColumn="0" w:lastColumn="0" w:oddVBand="0" w:evenVBand="0" w:oddHBand="0" w:evenHBand="0" w:firstRowFirstColumn="0" w:firstRowLastColumn="0" w:lastRowFirstColumn="0" w:lastRowLastColumn="0"/>
          <w:trHeight w:val="1119"/>
        </w:trPr>
        <w:tc>
          <w:tcPr>
            <w:tcW w:w="3190" w:type="dxa"/>
            <w:vAlign w:val="center"/>
          </w:tcPr>
          <w:p w14:paraId="1362CFDA" w14:textId="62E64F7C" w:rsidR="000417DD" w:rsidRDefault="000417DD" w:rsidP="000417DD">
            <w:r>
              <w:t>Topic Area</w:t>
            </w:r>
          </w:p>
        </w:tc>
        <w:tc>
          <w:tcPr>
            <w:tcW w:w="3190" w:type="dxa"/>
            <w:vAlign w:val="center"/>
          </w:tcPr>
          <w:p w14:paraId="50CC8C33" w14:textId="03DF93F7" w:rsidR="000417DD" w:rsidRDefault="000417DD" w:rsidP="000417DD">
            <w:r>
              <w:t>What to bring to the board</w:t>
            </w:r>
          </w:p>
        </w:tc>
        <w:tc>
          <w:tcPr>
            <w:tcW w:w="3190" w:type="dxa"/>
            <w:vAlign w:val="center"/>
          </w:tcPr>
          <w:p w14:paraId="522B6E99" w14:textId="4B2AA225" w:rsidR="000417DD" w:rsidRDefault="000417DD" w:rsidP="000417DD">
            <w:r>
              <w:t xml:space="preserve">Urgency: </w:t>
            </w:r>
            <w:r>
              <w:br/>
              <w:t>Vote? Discussion? Info Sharing?</w:t>
            </w:r>
          </w:p>
        </w:tc>
      </w:tr>
      <w:tr w:rsidR="000417DD" w14:paraId="6B9FF682" w14:textId="77777777" w:rsidTr="000417DD">
        <w:trPr>
          <w:cnfStyle w:val="000000100000" w:firstRow="0" w:lastRow="0" w:firstColumn="0" w:lastColumn="0" w:oddVBand="0" w:evenVBand="0" w:oddHBand="1" w:evenHBand="0" w:firstRowFirstColumn="0" w:firstRowLastColumn="0" w:lastRowFirstColumn="0" w:lastRowLastColumn="0"/>
          <w:trHeight w:val="1008"/>
        </w:trPr>
        <w:tc>
          <w:tcPr>
            <w:tcW w:w="3190" w:type="dxa"/>
          </w:tcPr>
          <w:p w14:paraId="6BFB9528" w14:textId="6915C78C" w:rsidR="000417DD" w:rsidRDefault="000417DD" w:rsidP="000417DD">
            <w:r>
              <w:t>Financial status/issues</w:t>
            </w:r>
          </w:p>
        </w:tc>
        <w:tc>
          <w:tcPr>
            <w:tcW w:w="3190" w:type="dxa"/>
          </w:tcPr>
          <w:p w14:paraId="2D96062F" w14:textId="77777777" w:rsidR="000417DD" w:rsidRDefault="000417DD" w:rsidP="000417DD"/>
        </w:tc>
        <w:tc>
          <w:tcPr>
            <w:tcW w:w="3190" w:type="dxa"/>
          </w:tcPr>
          <w:p w14:paraId="6F780D37" w14:textId="77777777" w:rsidR="000417DD" w:rsidRDefault="000417DD" w:rsidP="000417DD"/>
        </w:tc>
      </w:tr>
      <w:tr w:rsidR="000417DD" w14:paraId="78FB5CE9" w14:textId="77777777" w:rsidTr="000417DD">
        <w:trPr>
          <w:cnfStyle w:val="000000010000" w:firstRow="0" w:lastRow="0" w:firstColumn="0" w:lastColumn="0" w:oddVBand="0" w:evenVBand="0" w:oddHBand="0" w:evenHBand="1" w:firstRowFirstColumn="0" w:firstRowLastColumn="0" w:lastRowFirstColumn="0" w:lastRowLastColumn="0"/>
          <w:trHeight w:val="1008"/>
        </w:trPr>
        <w:tc>
          <w:tcPr>
            <w:tcW w:w="3190" w:type="dxa"/>
          </w:tcPr>
          <w:p w14:paraId="72C0B90F" w14:textId="6E9FDF28" w:rsidR="000417DD" w:rsidRDefault="000417DD" w:rsidP="000417DD">
            <w:r>
              <w:t>Strategic Planning Progress</w:t>
            </w:r>
          </w:p>
        </w:tc>
        <w:tc>
          <w:tcPr>
            <w:tcW w:w="3190" w:type="dxa"/>
          </w:tcPr>
          <w:p w14:paraId="66885A93" w14:textId="77777777" w:rsidR="000417DD" w:rsidRDefault="000417DD" w:rsidP="000417DD"/>
        </w:tc>
        <w:tc>
          <w:tcPr>
            <w:tcW w:w="3190" w:type="dxa"/>
          </w:tcPr>
          <w:p w14:paraId="1807A96C" w14:textId="77777777" w:rsidR="000417DD" w:rsidRDefault="000417DD" w:rsidP="000417DD"/>
        </w:tc>
      </w:tr>
      <w:tr w:rsidR="000417DD" w14:paraId="2328939A" w14:textId="77777777" w:rsidTr="000417DD">
        <w:trPr>
          <w:cnfStyle w:val="000000100000" w:firstRow="0" w:lastRow="0" w:firstColumn="0" w:lastColumn="0" w:oddVBand="0" w:evenVBand="0" w:oddHBand="1" w:evenHBand="0" w:firstRowFirstColumn="0" w:firstRowLastColumn="0" w:lastRowFirstColumn="0" w:lastRowLastColumn="0"/>
          <w:trHeight w:val="1008"/>
        </w:trPr>
        <w:tc>
          <w:tcPr>
            <w:tcW w:w="3190" w:type="dxa"/>
          </w:tcPr>
          <w:p w14:paraId="5E285E30" w14:textId="6BB7BE05" w:rsidR="000417DD" w:rsidRDefault="000417DD" w:rsidP="000417DD">
            <w:r>
              <w:t>Partnerships</w:t>
            </w:r>
          </w:p>
        </w:tc>
        <w:tc>
          <w:tcPr>
            <w:tcW w:w="3190" w:type="dxa"/>
          </w:tcPr>
          <w:p w14:paraId="4DB247E8" w14:textId="77777777" w:rsidR="000417DD" w:rsidRDefault="000417DD" w:rsidP="000417DD"/>
        </w:tc>
        <w:tc>
          <w:tcPr>
            <w:tcW w:w="3190" w:type="dxa"/>
          </w:tcPr>
          <w:p w14:paraId="4B7D5B68" w14:textId="77777777" w:rsidR="000417DD" w:rsidRDefault="000417DD" w:rsidP="000417DD"/>
        </w:tc>
      </w:tr>
      <w:tr w:rsidR="000417DD" w14:paraId="6AA136D3" w14:textId="77777777" w:rsidTr="000417DD">
        <w:trPr>
          <w:cnfStyle w:val="000000010000" w:firstRow="0" w:lastRow="0" w:firstColumn="0" w:lastColumn="0" w:oddVBand="0" w:evenVBand="0" w:oddHBand="0" w:evenHBand="1" w:firstRowFirstColumn="0" w:firstRowLastColumn="0" w:lastRowFirstColumn="0" w:lastRowLastColumn="0"/>
          <w:trHeight w:val="1008"/>
        </w:trPr>
        <w:tc>
          <w:tcPr>
            <w:tcW w:w="3190" w:type="dxa"/>
          </w:tcPr>
          <w:p w14:paraId="66B34738" w14:textId="1D872363" w:rsidR="000417DD" w:rsidRDefault="000417DD" w:rsidP="000417DD">
            <w:r>
              <w:t>Programs</w:t>
            </w:r>
          </w:p>
        </w:tc>
        <w:tc>
          <w:tcPr>
            <w:tcW w:w="3190" w:type="dxa"/>
          </w:tcPr>
          <w:p w14:paraId="06C02C1A" w14:textId="77777777" w:rsidR="000417DD" w:rsidRDefault="000417DD" w:rsidP="000417DD"/>
        </w:tc>
        <w:tc>
          <w:tcPr>
            <w:tcW w:w="3190" w:type="dxa"/>
          </w:tcPr>
          <w:p w14:paraId="1568A57C" w14:textId="77777777" w:rsidR="000417DD" w:rsidRDefault="000417DD" w:rsidP="000417DD"/>
        </w:tc>
      </w:tr>
      <w:tr w:rsidR="000417DD" w14:paraId="213AE5D1" w14:textId="77777777" w:rsidTr="000417DD">
        <w:trPr>
          <w:cnfStyle w:val="000000100000" w:firstRow="0" w:lastRow="0" w:firstColumn="0" w:lastColumn="0" w:oddVBand="0" w:evenVBand="0" w:oddHBand="1" w:evenHBand="0" w:firstRowFirstColumn="0" w:firstRowLastColumn="0" w:lastRowFirstColumn="0" w:lastRowLastColumn="0"/>
          <w:trHeight w:val="1008"/>
        </w:trPr>
        <w:tc>
          <w:tcPr>
            <w:tcW w:w="3190" w:type="dxa"/>
          </w:tcPr>
          <w:p w14:paraId="45C12002" w14:textId="5EF8BD87" w:rsidR="000417DD" w:rsidRDefault="000417DD" w:rsidP="000417DD">
            <w:r>
              <w:t>Board Governance</w:t>
            </w:r>
          </w:p>
        </w:tc>
        <w:tc>
          <w:tcPr>
            <w:tcW w:w="3190" w:type="dxa"/>
          </w:tcPr>
          <w:p w14:paraId="1CF5C106" w14:textId="77777777" w:rsidR="000417DD" w:rsidRDefault="000417DD" w:rsidP="000417DD"/>
        </w:tc>
        <w:tc>
          <w:tcPr>
            <w:tcW w:w="3190" w:type="dxa"/>
          </w:tcPr>
          <w:p w14:paraId="1AFAC3EC" w14:textId="77777777" w:rsidR="000417DD" w:rsidRDefault="000417DD" w:rsidP="000417DD"/>
        </w:tc>
      </w:tr>
      <w:tr w:rsidR="000417DD" w14:paraId="528190EC" w14:textId="77777777" w:rsidTr="000417DD">
        <w:trPr>
          <w:cnfStyle w:val="000000010000" w:firstRow="0" w:lastRow="0" w:firstColumn="0" w:lastColumn="0" w:oddVBand="0" w:evenVBand="0" w:oddHBand="0" w:evenHBand="1" w:firstRowFirstColumn="0" w:firstRowLastColumn="0" w:lastRowFirstColumn="0" w:lastRowLastColumn="0"/>
          <w:trHeight w:val="831"/>
        </w:trPr>
        <w:tc>
          <w:tcPr>
            <w:tcW w:w="3190" w:type="dxa"/>
          </w:tcPr>
          <w:p w14:paraId="6B8F356D" w14:textId="35D6C229" w:rsidR="000417DD" w:rsidRDefault="000417DD" w:rsidP="000417DD">
            <w:r>
              <w:t>Events</w:t>
            </w:r>
          </w:p>
        </w:tc>
        <w:tc>
          <w:tcPr>
            <w:tcW w:w="3190" w:type="dxa"/>
          </w:tcPr>
          <w:p w14:paraId="700180C5" w14:textId="77777777" w:rsidR="000417DD" w:rsidRDefault="000417DD" w:rsidP="000417DD"/>
        </w:tc>
        <w:tc>
          <w:tcPr>
            <w:tcW w:w="3190" w:type="dxa"/>
          </w:tcPr>
          <w:p w14:paraId="04B5EE3F" w14:textId="77777777" w:rsidR="000417DD" w:rsidRDefault="000417DD" w:rsidP="000417DD"/>
        </w:tc>
      </w:tr>
    </w:tbl>
    <w:p w14:paraId="14B707B9" w14:textId="77777777" w:rsidR="000417DD" w:rsidRDefault="000417DD" w:rsidP="000417DD"/>
    <w:sectPr w:rsidR="000417DD"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E0A56" w14:textId="77777777" w:rsidR="000417DD" w:rsidRDefault="000417DD" w:rsidP="007448FA">
      <w:pPr>
        <w:spacing w:before="0" w:after="0" w:line="240" w:lineRule="auto"/>
      </w:pPr>
      <w:r>
        <w:separator/>
      </w:r>
    </w:p>
  </w:endnote>
  <w:endnote w:type="continuationSeparator" w:id="0">
    <w:p w14:paraId="1D762426" w14:textId="77777777" w:rsidR="000417DD" w:rsidRDefault="000417D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AE8C8796-4400-4E48-ADF6-8561161A0E23}"/>
    <w:embedBold r:id="rId2" w:fontKey="{CA158DA3-0533-4285-A3D6-7D2C4CA7F0FC}"/>
    <w:embedItalic r:id="rId3" w:fontKey="{DD289863-1C6D-42DF-AE6B-916CFCF2E4D2}"/>
  </w:font>
  <w:font w:name="Calibri">
    <w:panose1 w:val="020F0502020204030204"/>
    <w:charset w:val="00"/>
    <w:family w:val="swiss"/>
    <w:pitch w:val="variable"/>
    <w:sig w:usb0="E4002EFF" w:usb1="C200247B" w:usb2="00000009" w:usb3="00000000" w:csb0="000001FF" w:csb1="00000000"/>
    <w:embedRegular r:id="rId4" w:fontKey="{1745A8F5-FCA4-4A47-A905-0B3A52293EE9}"/>
    <w:embedBold r:id="rId5" w:fontKey="{EF585F85-B8F3-40FF-8E59-849BB5D57201}"/>
    <w:embedItalic r:id="rId6" w:fontKey="{A79BC8B4-16A2-4B01-9198-822B3BABC2DC}"/>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EBF7C" w14:textId="77777777" w:rsidR="00F54316" w:rsidRDefault="00F543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6605C3B1"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314A40" w14:textId="6869B1D1" w:rsidR="00585D93" w:rsidRPr="007448FA" w:rsidRDefault="007448FA" w:rsidP="007448FA">
    <w:pPr>
      <w:pStyle w:val="Footer"/>
    </w:pPr>
    <w:r w:rsidRPr="00AC1E0E">
      <w:rPr>
        <w:noProof/>
        <w:sz w:val="18"/>
        <w:szCs w:val="18"/>
      </w:rPr>
      <w:drawing>
        <wp:inline distT="0" distB="0" distL="0" distR="0" wp14:anchorId="53E75302" wp14:editId="15425BA3">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585D93">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56751" w14:textId="77777777" w:rsidR="00F54316" w:rsidRDefault="00F543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0FCFD" w14:textId="77777777" w:rsidR="000417DD" w:rsidRDefault="000417DD" w:rsidP="007448FA">
      <w:pPr>
        <w:spacing w:before="0" w:after="0" w:line="240" w:lineRule="auto"/>
      </w:pPr>
      <w:r>
        <w:separator/>
      </w:r>
    </w:p>
  </w:footnote>
  <w:footnote w:type="continuationSeparator" w:id="0">
    <w:p w14:paraId="4B0B34A3" w14:textId="77777777" w:rsidR="000417DD" w:rsidRDefault="000417DD"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292E4" w14:textId="77777777" w:rsidR="00F54316" w:rsidRDefault="00F543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39A6B" w14:textId="77777777" w:rsidR="00F54316" w:rsidRDefault="00F543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E1B31" w14:textId="77777777" w:rsidR="00F54316" w:rsidRDefault="00F543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6005829">
    <w:abstractNumId w:val="3"/>
  </w:num>
  <w:num w:numId="2" w16cid:durableId="1908684824">
    <w:abstractNumId w:val="2"/>
  </w:num>
  <w:num w:numId="3" w16cid:durableId="796724263">
    <w:abstractNumId w:val="6"/>
  </w:num>
  <w:num w:numId="4" w16cid:durableId="1184171738">
    <w:abstractNumId w:val="5"/>
  </w:num>
  <w:num w:numId="5" w16cid:durableId="1275868409">
    <w:abstractNumId w:val="5"/>
  </w:num>
  <w:num w:numId="6" w16cid:durableId="643774349">
    <w:abstractNumId w:val="4"/>
  </w:num>
  <w:num w:numId="7" w16cid:durableId="99882794">
    <w:abstractNumId w:val="0"/>
  </w:num>
  <w:num w:numId="8" w16cid:durableId="1775245625">
    <w:abstractNumId w:val="0"/>
  </w:num>
  <w:num w:numId="9" w16cid:durableId="1991132266">
    <w:abstractNumId w:val="0"/>
  </w:num>
  <w:num w:numId="10" w16cid:durableId="888033139">
    <w:abstractNumId w:val="0"/>
  </w:num>
  <w:num w:numId="11" w16cid:durableId="116605922">
    <w:abstractNumId w:val="0"/>
  </w:num>
  <w:num w:numId="12" w16cid:durableId="1739087081">
    <w:abstractNumId w:val="0"/>
  </w:num>
  <w:num w:numId="13" w16cid:durableId="601301884">
    <w:abstractNumId w:val="1"/>
  </w:num>
  <w:num w:numId="14" w16cid:durableId="1016034144">
    <w:abstractNumId w:val="0"/>
  </w:num>
  <w:num w:numId="15" w16cid:durableId="1952928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7DD"/>
    <w:rsid w:val="000417DD"/>
    <w:rsid w:val="00131618"/>
    <w:rsid w:val="001938EC"/>
    <w:rsid w:val="00252017"/>
    <w:rsid w:val="00297E88"/>
    <w:rsid w:val="002C5A9C"/>
    <w:rsid w:val="003446F1"/>
    <w:rsid w:val="0039092E"/>
    <w:rsid w:val="003B6D13"/>
    <w:rsid w:val="00425176"/>
    <w:rsid w:val="004A1838"/>
    <w:rsid w:val="00585D93"/>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216E3"/>
    <w:rsid w:val="00C75CD5"/>
    <w:rsid w:val="00CD63F8"/>
    <w:rsid w:val="00D92915"/>
    <w:rsid w:val="00DE7795"/>
    <w:rsid w:val="00E65482"/>
    <w:rsid w:val="00F10349"/>
    <w:rsid w:val="00F54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E1239"/>
  <w15:chartTrackingRefBased/>
  <w15:docId w15:val="{163E0611-8AAA-4C9E-A6F5-D7BC4A54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0417D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F387E-E6FA-4936-906A-8179C247F110}"/>
</file>

<file path=customXml/itemProps2.xml><?xml version="1.0" encoding="utf-8"?>
<ds:datastoreItem xmlns:ds="http://schemas.openxmlformats.org/officeDocument/2006/customXml" ds:itemID="{80A9BCC6-A4E2-4C5B-A624-2FA68F975ADB}">
  <ds:schemaRefs>
    <ds:schemaRef ds:uri="http://schemas.microsoft.com/sharepoint/v3/contenttype/forms"/>
  </ds:schemaRefs>
</ds:datastoreItem>
</file>

<file path=customXml/itemProps3.xml><?xml version="1.0" encoding="utf-8"?>
<ds:datastoreItem xmlns:ds="http://schemas.openxmlformats.org/officeDocument/2006/customXml" ds:itemID="{09B75DFE-C5ED-4743-8F43-1FA3EB48B0DB}">
  <ds:schemaRefs>
    <ds:schemaRef ds:uri="http://purl.org/dc/dcmitype/"/>
    <ds:schemaRef ds:uri="http://schemas.openxmlformats.org/package/2006/metadata/core-properties"/>
    <ds:schemaRef ds:uri="6ccbe38b-1a20-46da-8aaa-80461f379b6f"/>
    <ds:schemaRef ds:uri="http://schemas.microsoft.com/office/infopath/2007/PartnerControls"/>
    <ds:schemaRef ds:uri="http://purl.org/dc/elements/1.1/"/>
    <ds:schemaRef ds:uri="a9643071-28cc-44d5-b501-aa6025d1b200"/>
    <ds:schemaRef ds:uri="http://purl.org/dc/terms/"/>
    <ds:schemaRef ds:uri="http://www.w3.org/XML/1998/namespace"/>
    <ds:schemaRef ds:uri="http://schemas.microsoft.com/office/2006/documentManagement/types"/>
    <ds:schemaRef ds:uri="http://schemas.microsoft.com/office/2006/metadata/properties"/>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6</TotalTime>
  <Pages>1</Pages>
  <Words>113</Words>
  <Characters>737</Characters>
  <Application>Microsoft Office Word</Application>
  <DocSecurity>0</DocSecurity>
  <Lines>26</Lines>
  <Paragraphs>24</Paragraphs>
  <ScaleCrop>false</ScaleCrop>
  <HeadingPairs>
    <vt:vector size="2" baseType="variant">
      <vt:variant>
        <vt:lpstr>Title</vt:lpstr>
      </vt:variant>
      <vt:variant>
        <vt:i4>1</vt:i4>
      </vt:variant>
    </vt:vector>
  </HeadingPairs>
  <TitlesOfParts>
    <vt:vector size="1" baseType="lpstr">
      <vt:lpstr>Planning &amp; Preparation Cheat Sheet for your Next Board Meeting</vt:lpstr>
    </vt:vector>
  </TitlesOfParts>
  <Company/>
  <LinksUpToDate>false</LinksUpToDate>
  <CharactersWithSpaces>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&amp; Preparation Cheat Sheet for your Next Board Meeting</dc:title>
  <dc:subject/>
  <dc:creator>Info@nhnonprofits.org</dc:creator>
  <cp:keywords/>
  <dc:description/>
  <cp:lastModifiedBy>Susan Dumais</cp:lastModifiedBy>
  <cp:revision>4</cp:revision>
  <dcterms:created xsi:type="dcterms:W3CDTF">2021-10-20T10:43:00Z</dcterms:created>
  <dcterms:modified xsi:type="dcterms:W3CDTF">2024-12-16T18:21:00Z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