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DEFCA" w14:textId="77777777" w:rsidR="00224B3F" w:rsidRDefault="00224B3F" w:rsidP="00224B3F">
      <w:pPr>
        <w:pStyle w:val="Title"/>
      </w:pPr>
      <w:r w:rsidRPr="00B85CE1">
        <w:t>Fundraising Dashboard</w:t>
      </w:r>
    </w:p>
    <w:p w14:paraId="269E0128" w14:textId="53C97B75" w:rsidR="00B947DC" w:rsidRPr="00224B3F" w:rsidRDefault="00224B3F" w:rsidP="00224B3F">
      <w:r w:rsidRPr="00224B3F">
        <w:t>Modify this dashboard with meaningful measures from your own organization to give your Development Committee or Board a good picture of their progress in fundraising.</w:t>
      </w:r>
    </w:p>
    <w:tbl>
      <w:tblPr>
        <w:tblStyle w:val="LightList-Accent1"/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8"/>
        <w:gridCol w:w="1062"/>
        <w:gridCol w:w="918"/>
        <w:gridCol w:w="990"/>
        <w:gridCol w:w="1080"/>
        <w:gridCol w:w="1261"/>
        <w:gridCol w:w="1097"/>
      </w:tblGrid>
      <w:tr w:rsidR="00224B3F" w:rsidRPr="00224B3F" w14:paraId="2AC05EE7" w14:textId="77777777" w:rsidTr="00B20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shd w:val="clear" w:color="auto" w:fill="003C4C"/>
          </w:tcPr>
          <w:p w14:paraId="465CA6E2" w14:textId="77777777" w:rsidR="00224B3F" w:rsidRPr="00224B3F" w:rsidRDefault="00224B3F" w:rsidP="00365178">
            <w:pPr>
              <w:jc w:val="center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Activity</w:t>
            </w:r>
          </w:p>
        </w:tc>
        <w:tc>
          <w:tcPr>
            <w:tcW w:w="1062" w:type="dxa"/>
            <w:shd w:val="clear" w:color="auto" w:fill="003C4C"/>
          </w:tcPr>
          <w:p w14:paraId="6B7AF48E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Current Goal</w:t>
            </w:r>
          </w:p>
        </w:tc>
        <w:tc>
          <w:tcPr>
            <w:tcW w:w="918" w:type="dxa"/>
            <w:shd w:val="clear" w:color="auto" w:fill="003C4C"/>
          </w:tcPr>
          <w:p w14:paraId="6704DE39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  <w:sz w:val="18"/>
                <w:szCs w:val="18"/>
              </w:rPr>
            </w:pPr>
            <w:r w:rsidRPr="00224B3F">
              <w:rPr>
                <w:rFonts w:ascii="Lato" w:hAnsi="Lato"/>
                <w:bCs w:val="0"/>
                <w:sz w:val="18"/>
                <w:szCs w:val="18"/>
              </w:rPr>
              <w:t>Last year’s total</w:t>
            </w:r>
          </w:p>
        </w:tc>
        <w:tc>
          <w:tcPr>
            <w:tcW w:w="990" w:type="dxa"/>
            <w:shd w:val="clear" w:color="auto" w:fill="003C4C"/>
          </w:tcPr>
          <w:p w14:paraId="40CE2D9D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1</w:t>
            </w:r>
            <w:r w:rsidRPr="00224B3F">
              <w:rPr>
                <w:rFonts w:ascii="Lato" w:hAnsi="Lato"/>
                <w:bCs w:val="0"/>
                <w:vertAlign w:val="superscript"/>
              </w:rPr>
              <w:t>st</w:t>
            </w:r>
            <w:r w:rsidRPr="00224B3F">
              <w:rPr>
                <w:rFonts w:ascii="Lato" w:hAnsi="Lato"/>
                <w:bCs w:val="0"/>
              </w:rPr>
              <w:t xml:space="preserve"> </w:t>
            </w:r>
          </w:p>
          <w:p w14:paraId="40B8B202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quarter</w:t>
            </w:r>
          </w:p>
        </w:tc>
        <w:tc>
          <w:tcPr>
            <w:tcW w:w="1080" w:type="dxa"/>
            <w:shd w:val="clear" w:color="auto" w:fill="003C4C"/>
          </w:tcPr>
          <w:p w14:paraId="0891C5A1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2</w:t>
            </w:r>
            <w:r w:rsidRPr="00224B3F">
              <w:rPr>
                <w:rFonts w:ascii="Lato" w:hAnsi="Lato"/>
                <w:bCs w:val="0"/>
                <w:vertAlign w:val="superscript"/>
              </w:rPr>
              <w:t>nd</w:t>
            </w:r>
            <w:r w:rsidRPr="00224B3F">
              <w:rPr>
                <w:rFonts w:ascii="Lato" w:hAnsi="Lato"/>
                <w:bCs w:val="0"/>
              </w:rPr>
              <w:t xml:space="preserve"> </w:t>
            </w:r>
          </w:p>
          <w:p w14:paraId="5B576F3A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quarter</w:t>
            </w:r>
          </w:p>
        </w:tc>
        <w:tc>
          <w:tcPr>
            <w:tcW w:w="1261" w:type="dxa"/>
            <w:shd w:val="clear" w:color="auto" w:fill="003C4C"/>
          </w:tcPr>
          <w:p w14:paraId="4452F7AF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3</w:t>
            </w:r>
            <w:r w:rsidRPr="00224B3F">
              <w:rPr>
                <w:rFonts w:ascii="Lato" w:hAnsi="Lato"/>
                <w:bCs w:val="0"/>
                <w:vertAlign w:val="superscript"/>
              </w:rPr>
              <w:t>rd</w:t>
            </w:r>
            <w:r w:rsidRPr="00224B3F">
              <w:rPr>
                <w:rFonts w:ascii="Lato" w:hAnsi="Lato"/>
                <w:bCs w:val="0"/>
              </w:rPr>
              <w:t xml:space="preserve"> </w:t>
            </w:r>
          </w:p>
          <w:p w14:paraId="3DF4D8D4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quarter</w:t>
            </w:r>
          </w:p>
        </w:tc>
        <w:tc>
          <w:tcPr>
            <w:tcW w:w="1097" w:type="dxa"/>
            <w:shd w:val="clear" w:color="auto" w:fill="003C4C"/>
          </w:tcPr>
          <w:p w14:paraId="752F1833" w14:textId="77777777" w:rsidR="00224B3F" w:rsidRPr="00224B3F" w:rsidRDefault="00224B3F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Cs w:val="0"/>
              </w:rPr>
            </w:pPr>
            <w:r w:rsidRPr="00224B3F">
              <w:rPr>
                <w:rFonts w:ascii="Lato" w:hAnsi="Lato"/>
                <w:bCs w:val="0"/>
              </w:rPr>
              <w:t>4</w:t>
            </w:r>
            <w:r w:rsidRPr="00224B3F">
              <w:rPr>
                <w:rFonts w:ascii="Lato" w:hAnsi="Lato"/>
                <w:bCs w:val="0"/>
                <w:vertAlign w:val="superscript"/>
              </w:rPr>
              <w:t>th</w:t>
            </w:r>
            <w:r w:rsidRPr="00224B3F">
              <w:rPr>
                <w:rFonts w:ascii="Lato" w:hAnsi="Lato"/>
                <w:bCs w:val="0"/>
              </w:rPr>
              <w:t xml:space="preserve"> quarter</w:t>
            </w:r>
          </w:p>
        </w:tc>
      </w:tr>
      <w:tr w:rsidR="00224B3F" w:rsidRPr="00224B3F" w14:paraId="43D1A5E9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1059FDB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B20CD9">
              <w:rPr>
                <w:rStyle w:val="IntenseReference"/>
                <w:rFonts w:ascii="Lato" w:hAnsi="Lato"/>
                <w:b/>
                <w:bCs/>
              </w:rPr>
              <w:t xml:space="preserve">Annual </w:t>
            </w:r>
            <w:r w:rsidRPr="00224B3F">
              <w:rPr>
                <w:rStyle w:val="IntenseReference"/>
                <w:rFonts w:ascii="Lato" w:hAnsi="Lato"/>
                <w:b/>
                <w:bCs/>
              </w:rPr>
              <w:t>Fund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FD2698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06273923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29C7A611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6B3AB66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4674CAF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5C9D0"/>
            <w:vAlign w:val="center"/>
          </w:tcPr>
          <w:p w14:paraId="099C14A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5BE3072D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5CD6A18D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Total # donors</w:t>
            </w:r>
          </w:p>
        </w:tc>
        <w:tc>
          <w:tcPr>
            <w:tcW w:w="1062" w:type="dxa"/>
          </w:tcPr>
          <w:p w14:paraId="31008A1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7CBF905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5C105116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790394ED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1975436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42A8AC3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45DA95F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F9743B5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Total # donors over $100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590D41F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6CA9221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2F8E638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048D772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4221F59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D70EC0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13EB1FB4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4837A89B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Total # donors over $500</w:t>
            </w:r>
          </w:p>
        </w:tc>
        <w:tc>
          <w:tcPr>
            <w:tcW w:w="1062" w:type="dxa"/>
          </w:tcPr>
          <w:p w14:paraId="1A4C2F5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77C08E5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312298B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1749AC5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064D20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36DB3E2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1C54551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E2C0898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Total # donors over $1000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3A527EA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09D1481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3CC7BDD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55CB14B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6AE64CA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01787E6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380471FF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48010832" w14:textId="29C1D996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Donors who increased gift</w:t>
            </w:r>
          </w:p>
        </w:tc>
        <w:tc>
          <w:tcPr>
            <w:tcW w:w="1062" w:type="dxa"/>
          </w:tcPr>
          <w:p w14:paraId="6AA442D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3AA5731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783E428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078A2B5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5AACEEA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374DA01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3E38D9C8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D9607F9" w14:textId="02201B72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Donors who did not give again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1FBCA81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238A0D0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022334C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1BAD0266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5741D4C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38DB3D6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D38ED0C" w14:textId="77777777" w:rsidTr="00B20CD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shd w:val="clear" w:color="auto" w:fill="C5C9D0"/>
            <w:vAlign w:val="center"/>
          </w:tcPr>
          <w:p w14:paraId="26079A9C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Major Gifts</w:t>
            </w:r>
          </w:p>
        </w:tc>
        <w:tc>
          <w:tcPr>
            <w:tcW w:w="1062" w:type="dxa"/>
            <w:shd w:val="clear" w:color="auto" w:fill="C5C9D0"/>
            <w:vAlign w:val="center"/>
          </w:tcPr>
          <w:p w14:paraId="0CC31B0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shd w:val="clear" w:color="auto" w:fill="C5C9D0"/>
            <w:vAlign w:val="center"/>
          </w:tcPr>
          <w:p w14:paraId="33F1AD6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shd w:val="clear" w:color="auto" w:fill="C5C9D0"/>
            <w:vAlign w:val="center"/>
          </w:tcPr>
          <w:p w14:paraId="5995D63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shd w:val="clear" w:color="auto" w:fill="C5C9D0"/>
            <w:vAlign w:val="center"/>
          </w:tcPr>
          <w:p w14:paraId="644772E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shd w:val="clear" w:color="auto" w:fill="C5C9D0"/>
            <w:vAlign w:val="center"/>
          </w:tcPr>
          <w:p w14:paraId="241055AC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shd w:val="clear" w:color="auto" w:fill="C5C9D0"/>
            <w:vAlign w:val="center"/>
          </w:tcPr>
          <w:p w14:paraId="21B3791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5201A610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BEADE13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Prospect Visits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4C5623F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1FAF9DB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2F434D0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43EED890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3CF6F00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863A6C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9009AA4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244C8D21" w14:textId="623155E4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Gifts over $1000</w:t>
            </w:r>
          </w:p>
        </w:tc>
        <w:tc>
          <w:tcPr>
            <w:tcW w:w="1062" w:type="dxa"/>
          </w:tcPr>
          <w:p w14:paraId="27CEF23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49302AC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57E5467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11CC417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63F7E84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38964C7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1F34780A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73979DE" w14:textId="6A182BB3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Gifts over $5000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63050FE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543F7A4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2243484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0A383B50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2A48210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C28403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1A1B2CB7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3AEDED5A" w14:textId="1725C652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Gifts over $10,000</w:t>
            </w:r>
          </w:p>
        </w:tc>
        <w:tc>
          <w:tcPr>
            <w:tcW w:w="1062" w:type="dxa"/>
          </w:tcPr>
          <w:p w14:paraId="54B767B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1B13B9E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5ECF3FC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4FCFDC3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743EFE2B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2FA9A49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2984E41F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1F8F1A63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Corporate Sponsorships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4FF3FA6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5DD9B18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037C9B2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5E5809F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728345C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5C9D0"/>
            <w:vAlign w:val="center"/>
          </w:tcPr>
          <w:p w14:paraId="31190FE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2B32779C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6A3037C0" w14:textId="75977E74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Requests</w:t>
            </w:r>
          </w:p>
        </w:tc>
        <w:tc>
          <w:tcPr>
            <w:tcW w:w="1062" w:type="dxa"/>
          </w:tcPr>
          <w:p w14:paraId="56D7AD52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2B21043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2CAAD11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30248B3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4FE973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35FC4D6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9E21FDB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A235391" w14:textId="25908AC1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Obtained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4849CED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5291274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259BF34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6AD1D97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0F918EA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E1AEC2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5B75DFD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02ECFB4A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 xml:space="preserve">$$ raised </w:t>
            </w:r>
          </w:p>
        </w:tc>
        <w:tc>
          <w:tcPr>
            <w:tcW w:w="1062" w:type="dxa"/>
          </w:tcPr>
          <w:p w14:paraId="5870FA7B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01462E2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7C658D78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5EF125BC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64418D5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41D7251B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34BA4B03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169DA34E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Memberships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88EAC7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547C50B6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4031486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DB2B18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0B50ED9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5C9D0"/>
            <w:vAlign w:val="center"/>
          </w:tcPr>
          <w:p w14:paraId="3AB7B57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5D53CDF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69DC7A52" w14:textId="5165AD96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New members</w:t>
            </w:r>
          </w:p>
        </w:tc>
        <w:tc>
          <w:tcPr>
            <w:tcW w:w="1062" w:type="dxa"/>
          </w:tcPr>
          <w:p w14:paraId="4A4D7986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193BEC7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2AEA479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78C99A4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6930DD5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12A7AE4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6328A7D2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08D0C82" w14:textId="441FAE9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Renewals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5E25945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62B9BC61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0A7CB41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6D15FB4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7F557E3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DD9449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6396620F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29BB1D20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 xml:space="preserve">$$ raised </w:t>
            </w:r>
          </w:p>
        </w:tc>
        <w:tc>
          <w:tcPr>
            <w:tcW w:w="1062" w:type="dxa"/>
          </w:tcPr>
          <w:p w14:paraId="0A59157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1698481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6B12BBD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48BC783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15C21C2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4687D22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714EE38F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1B3CC5B9" w14:textId="77777777" w:rsidR="00224B3F" w:rsidRPr="00224B3F" w:rsidRDefault="00224B3F" w:rsidP="00365178">
            <w:pPr>
              <w:rPr>
                <w:rFonts w:ascii="Lato" w:hAnsi="Lato"/>
                <w:b w:val="0"/>
                <w:bCs w:val="0"/>
                <w:i/>
                <w:iCs/>
                <w:caps/>
                <w:color w:val="4472C4" w:themeColor="accent1"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Special Events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057A0FB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6BAB51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33C19DE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25D468E3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  <w:shd w:val="clear" w:color="auto" w:fill="C5C9D0"/>
            <w:vAlign w:val="center"/>
          </w:tcPr>
          <w:p w14:paraId="60C8937F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5C9D0"/>
            <w:vAlign w:val="center"/>
          </w:tcPr>
          <w:p w14:paraId="09CF5079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784B33E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7A7CC83A" w14:textId="6EF4FD64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Events</w:t>
            </w:r>
          </w:p>
        </w:tc>
        <w:tc>
          <w:tcPr>
            <w:tcW w:w="1062" w:type="dxa"/>
          </w:tcPr>
          <w:p w14:paraId="201A4CD6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2C0279A5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760188D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33EC1233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28303E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7738579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42E6767E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8DD2046" w14:textId="5B5BC9A3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Attendees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662BF39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3F2D0A13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3DE85E6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167A9E0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790CB7F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F9BD7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15DD76AA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1E5C87C8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 xml:space="preserve">$$ raised </w:t>
            </w:r>
          </w:p>
        </w:tc>
        <w:tc>
          <w:tcPr>
            <w:tcW w:w="1062" w:type="dxa"/>
          </w:tcPr>
          <w:p w14:paraId="5ED1CC7C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319EA02B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2D73536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3C53A90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7089439E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5CF3F3D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648E4215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C1E1426" w14:textId="79177E89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Donors who attended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58F7DF14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3835E40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067A7BC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23EB257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0F09D5A0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7550AD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2239C251" w14:textId="77777777" w:rsidTr="00B20CD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shd w:val="clear" w:color="auto" w:fill="C5C9D0"/>
            <w:vAlign w:val="center"/>
          </w:tcPr>
          <w:p w14:paraId="408A0741" w14:textId="77777777" w:rsidR="00224B3F" w:rsidRPr="00224B3F" w:rsidRDefault="00224B3F" w:rsidP="00365178">
            <w:pPr>
              <w:rPr>
                <w:rStyle w:val="IntenseReference"/>
                <w:rFonts w:ascii="Lato" w:hAnsi="Lato"/>
                <w:b/>
                <w:bCs/>
              </w:rPr>
            </w:pPr>
            <w:r w:rsidRPr="00224B3F">
              <w:rPr>
                <w:rStyle w:val="IntenseReference"/>
                <w:rFonts w:ascii="Lato" w:hAnsi="Lato"/>
                <w:b/>
                <w:bCs/>
              </w:rPr>
              <w:t>Grants</w:t>
            </w:r>
          </w:p>
        </w:tc>
        <w:tc>
          <w:tcPr>
            <w:tcW w:w="1062" w:type="dxa"/>
            <w:shd w:val="clear" w:color="auto" w:fill="C5C9D0"/>
            <w:vAlign w:val="center"/>
          </w:tcPr>
          <w:p w14:paraId="0A452A7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918" w:type="dxa"/>
            <w:shd w:val="clear" w:color="auto" w:fill="C5C9D0"/>
            <w:vAlign w:val="center"/>
          </w:tcPr>
          <w:p w14:paraId="1A7B1FF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990" w:type="dxa"/>
            <w:shd w:val="clear" w:color="auto" w:fill="C5C9D0"/>
            <w:vAlign w:val="center"/>
          </w:tcPr>
          <w:p w14:paraId="00868042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1080" w:type="dxa"/>
            <w:shd w:val="clear" w:color="auto" w:fill="C5C9D0"/>
            <w:vAlign w:val="center"/>
          </w:tcPr>
          <w:p w14:paraId="42F30D9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1261" w:type="dxa"/>
            <w:shd w:val="clear" w:color="auto" w:fill="C5C9D0"/>
            <w:vAlign w:val="center"/>
          </w:tcPr>
          <w:p w14:paraId="015C1FE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  <w:tc>
          <w:tcPr>
            <w:tcW w:w="1097" w:type="dxa"/>
            <w:shd w:val="clear" w:color="auto" w:fill="C5C9D0"/>
            <w:vAlign w:val="center"/>
          </w:tcPr>
          <w:p w14:paraId="46400CD9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Reference"/>
                <w:rFonts w:ascii="Lato" w:hAnsi="Lato"/>
              </w:rPr>
            </w:pPr>
          </w:p>
        </w:tc>
      </w:tr>
      <w:tr w:rsidR="00224B3F" w:rsidRPr="00224B3F" w14:paraId="75083335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CE0686E" w14:textId="5B7AF6E1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Grants submitted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681316F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3F657EEA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33C2A7C8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4DAB7627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45E08F7C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ED4F4E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62DA668C" w14:textId="77777777" w:rsidTr="00B20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56A16A38" w14:textId="0AA5A7F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# Grants funded</w:t>
            </w:r>
          </w:p>
        </w:tc>
        <w:tc>
          <w:tcPr>
            <w:tcW w:w="1062" w:type="dxa"/>
          </w:tcPr>
          <w:p w14:paraId="0974CAD4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</w:tcPr>
          <w:p w14:paraId="6095CA61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</w:tcPr>
          <w:p w14:paraId="6D81E13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</w:tcPr>
          <w:p w14:paraId="2AAB3150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</w:tcPr>
          <w:p w14:paraId="048F949F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</w:tcPr>
          <w:p w14:paraId="134540FA" w14:textId="77777777" w:rsidR="00224B3F" w:rsidRPr="00224B3F" w:rsidRDefault="00224B3F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224B3F" w:rsidRPr="00224B3F" w14:paraId="09F8B0DA" w14:textId="77777777" w:rsidTr="00B20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F9CFDBF" w14:textId="77777777" w:rsidR="00224B3F" w:rsidRPr="00224B3F" w:rsidRDefault="00224B3F" w:rsidP="00365178">
            <w:pPr>
              <w:rPr>
                <w:rFonts w:ascii="Lato" w:hAnsi="Lato"/>
              </w:rPr>
            </w:pPr>
            <w:r w:rsidRPr="00224B3F">
              <w:rPr>
                <w:rFonts w:ascii="Lato" w:hAnsi="Lato"/>
              </w:rPr>
              <w:t>$$ raised through grants</w:t>
            </w:r>
          </w:p>
        </w:tc>
        <w:tc>
          <w:tcPr>
            <w:tcW w:w="1062" w:type="dxa"/>
            <w:tcBorders>
              <w:top w:val="none" w:sz="0" w:space="0" w:color="auto"/>
              <w:bottom w:val="none" w:sz="0" w:space="0" w:color="auto"/>
            </w:tcBorders>
          </w:tcPr>
          <w:p w14:paraId="74BF7002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18" w:type="dxa"/>
            <w:tcBorders>
              <w:top w:val="none" w:sz="0" w:space="0" w:color="auto"/>
              <w:bottom w:val="none" w:sz="0" w:space="0" w:color="auto"/>
            </w:tcBorders>
          </w:tcPr>
          <w:p w14:paraId="6F390505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79827A3D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1D9865E1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261" w:type="dxa"/>
            <w:tcBorders>
              <w:top w:val="none" w:sz="0" w:space="0" w:color="auto"/>
              <w:bottom w:val="none" w:sz="0" w:space="0" w:color="auto"/>
            </w:tcBorders>
          </w:tcPr>
          <w:p w14:paraId="7A893BFB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tcW w:w="10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DCF04D1" w14:textId="77777777" w:rsidR="00224B3F" w:rsidRPr="00224B3F" w:rsidRDefault="00224B3F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</w:tbl>
    <w:p w14:paraId="739215D6" w14:textId="77777777" w:rsidR="00224B3F" w:rsidRDefault="00224B3F"/>
    <w:sectPr w:rsidR="00224B3F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DA6C4" w14:textId="77777777" w:rsidR="001B103B" w:rsidRDefault="001B103B" w:rsidP="007448FA">
      <w:pPr>
        <w:spacing w:before="0" w:after="0" w:line="240" w:lineRule="auto"/>
      </w:pPr>
      <w:r>
        <w:separator/>
      </w:r>
    </w:p>
  </w:endnote>
  <w:endnote w:type="continuationSeparator" w:id="0">
    <w:p w14:paraId="2AF465B3" w14:textId="77777777" w:rsidR="001B103B" w:rsidRDefault="001B103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45D79569-FBC8-4924-8753-0C2FDD1B9556}"/>
    <w:embedBold r:id="rId2" w:fontKey="{79F021BB-3C0A-490C-908E-81F5C1379040}"/>
    <w:embedItalic r:id="rId3" w:fontKey="{85278CA5-5377-4A9B-B438-9F36E02D5B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00BFA91-32D4-4F93-B27B-2E192EC0D3C4}"/>
    <w:embedBold r:id="rId5" w:fontKey="{8A5D7AF4-CE50-4665-A062-E129AB0D0A2A}"/>
    <w:embedItalic r:id="rId6" w:fontKey="{79DEE985-88FA-4418-9B50-1E5B6010DE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0A775B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91C5D6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76FC32B2" wp14:editId="2ECECBDD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DE56D" w14:textId="77777777" w:rsidR="001B103B" w:rsidRDefault="001B103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3533606" w14:textId="77777777" w:rsidR="001B103B" w:rsidRDefault="001B103B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B3F"/>
    <w:rsid w:val="001938EC"/>
    <w:rsid w:val="001B103B"/>
    <w:rsid w:val="00224B3F"/>
    <w:rsid w:val="002C5A9C"/>
    <w:rsid w:val="003446F1"/>
    <w:rsid w:val="0039092E"/>
    <w:rsid w:val="004A1838"/>
    <w:rsid w:val="00645153"/>
    <w:rsid w:val="00686E4B"/>
    <w:rsid w:val="006B1F74"/>
    <w:rsid w:val="007448FA"/>
    <w:rsid w:val="008B0C17"/>
    <w:rsid w:val="00903176"/>
    <w:rsid w:val="009B125E"/>
    <w:rsid w:val="00A13F25"/>
    <w:rsid w:val="00A8536C"/>
    <w:rsid w:val="00A910A6"/>
    <w:rsid w:val="00B20CD9"/>
    <w:rsid w:val="00B947DC"/>
    <w:rsid w:val="00CD63F8"/>
    <w:rsid w:val="00D92915"/>
    <w:rsid w:val="00DE7795"/>
    <w:rsid w:val="00E65482"/>
    <w:rsid w:val="00F10349"/>
    <w:rsid w:val="00FE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67D16"/>
  <w15:chartTrackingRefBased/>
  <w15:docId w15:val="{1733BECF-6237-4E89-80CE-52A88B0C9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13F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5A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3C4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B125E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25E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A13F25"/>
    <w:rPr>
      <w:rFonts w:asciiTheme="majorHAnsi" w:eastAsiaTheme="majorEastAsia" w:hAnsiTheme="majorHAnsi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5A9C"/>
    <w:rPr>
      <w:rFonts w:asciiTheme="majorHAnsi" w:eastAsiaTheme="majorEastAsia" w:hAnsiTheme="majorHAnsi" w:cstheme="majorBidi"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482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482"/>
    <w:rPr>
      <w:i/>
      <w:iCs/>
      <w:color w:val="003C4C"/>
    </w:rPr>
  </w:style>
  <w:style w:type="character" w:styleId="SubtleReference">
    <w:name w:val="Subtle Reference"/>
    <w:uiPriority w:val="31"/>
    <w:qFormat/>
    <w:rsid w:val="00224B3F"/>
    <w:rPr>
      <w:b/>
      <w:bCs/>
      <w:color w:val="4472C4" w:themeColor="accent1"/>
    </w:rPr>
  </w:style>
  <w:style w:type="table" w:styleId="LightList-Accent1">
    <w:name w:val="Light List Accent 1"/>
    <w:basedOn w:val="TableNormal"/>
    <w:uiPriority w:val="61"/>
    <w:rsid w:val="00224B3F"/>
    <w:pPr>
      <w:spacing w:before="0" w:after="0" w:line="240" w:lineRule="auto"/>
    </w:pPr>
    <w:rPr>
      <w:rFonts w:asciiTheme="minorHAnsi" w:eastAsiaTheme="minorEastAsia" w:hAnsiTheme="minorHAns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6E637D-8E5D-4909-B203-7165A859BA66}">
  <ds:schemaRefs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6ccbe38b-1a20-46da-8aaa-80461f379b6f"/>
    <ds:schemaRef ds:uri="http://schemas.microsoft.com/office/2006/documentManagement/types"/>
    <ds:schemaRef ds:uri="http://schemas.microsoft.com/office/infopath/2007/PartnerControls"/>
    <ds:schemaRef ds:uri="a9643071-28cc-44d5-b501-aa6025d1b20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546802-2829-4A75-B916-8488D9B976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247194-92F7-4748-831A-AA6806AE8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8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Dashboard</dc:title>
  <dc:subject/>
  <dc:creator>Info@nhnonprofits.org</dc:creator>
  <cp:keywords/>
  <dc:description/>
  <cp:lastModifiedBy>Deborah Clark</cp:lastModifiedBy>
  <cp:revision>5</cp:revision>
  <dcterms:created xsi:type="dcterms:W3CDTF">2021-09-30T15:09:00Z</dcterms:created>
  <dcterms:modified xsi:type="dcterms:W3CDTF">2021-11-03T15:26:00Z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